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54A" w:rsidRDefault="00020F1A">
      <w:pPr>
        <w:tabs>
          <w:tab w:val="center" w:pos="4680"/>
        </w:tabs>
        <w:suppressAutoHyphens/>
        <w:jc w:val="center"/>
        <w:rPr>
          <w:rFonts w:ascii="Times New Roman" w:hAnsi="Times New Roman"/>
          <w:b/>
          <w:bCs/>
        </w:rPr>
      </w:pPr>
      <w:bookmarkStart w:id="0" w:name="_GoBack"/>
      <w:bookmarkEnd w:id="0"/>
      <w:r>
        <w:rPr>
          <w:rFonts w:ascii="Times New Roman" w:hAnsi="Times New Roman"/>
          <w:b/>
          <w:bCs/>
        </w:rPr>
        <w:t>CITY OF BILOXI</w:t>
      </w:r>
      <w:r>
        <w:rPr>
          <w:rFonts w:ascii="Times New Roman" w:hAnsi="Times New Roman"/>
          <w:b/>
          <w:bCs/>
        </w:rPr>
        <w:fldChar w:fldCharType="begin"/>
      </w:r>
      <w:r>
        <w:rPr>
          <w:rFonts w:ascii="Times New Roman" w:hAnsi="Times New Roman"/>
          <w:b/>
          <w:bCs/>
        </w:rPr>
        <w:instrText xml:space="preserve">PRIVATE </w:instrText>
      </w:r>
      <w:r>
        <w:rPr>
          <w:rFonts w:ascii="Times New Roman" w:hAnsi="Times New Roman"/>
          <w:b/>
          <w:bCs/>
        </w:rPr>
        <w:fldChar w:fldCharType="end"/>
      </w:r>
    </w:p>
    <w:p w:rsidR="003E154A" w:rsidRDefault="003E154A">
      <w:pPr>
        <w:tabs>
          <w:tab w:val="left" w:pos="-720"/>
        </w:tabs>
        <w:suppressAutoHyphens/>
        <w:jc w:val="both"/>
        <w:rPr>
          <w:rFonts w:ascii="Times New Roman" w:hAnsi="Times New Roman"/>
          <w:b/>
          <w:bCs/>
        </w:rPr>
      </w:pPr>
    </w:p>
    <w:p w:rsidR="003E154A" w:rsidRDefault="00020F1A">
      <w:pPr>
        <w:tabs>
          <w:tab w:val="left" w:pos="-720"/>
        </w:tabs>
        <w:suppressAutoHyphens/>
        <w:jc w:val="both"/>
        <w:rPr>
          <w:rFonts w:ascii="Times New Roman" w:hAnsi="Times New Roman"/>
          <w:b/>
          <w:bCs/>
        </w:rPr>
      </w:pPr>
      <w:r>
        <w:rPr>
          <w:rFonts w:ascii="Times New Roman" w:hAnsi="Times New Roman"/>
          <w:b/>
          <w:bCs/>
        </w:rPr>
        <w:t>SECTION 904 - NOTICE TO BIDDERS NO. 298                                                CODE</w:t>
      </w:r>
      <w:proofErr w:type="gramStart"/>
      <w:r>
        <w:rPr>
          <w:rFonts w:ascii="Times New Roman" w:hAnsi="Times New Roman"/>
          <w:b/>
          <w:bCs/>
        </w:rPr>
        <w:t>:  (</w:t>
      </w:r>
      <w:proofErr w:type="gramEnd"/>
      <w:r>
        <w:rPr>
          <w:rFonts w:ascii="Times New Roman" w:hAnsi="Times New Roman"/>
          <w:b/>
          <w:bCs/>
        </w:rPr>
        <w:t>IS)</w:t>
      </w:r>
    </w:p>
    <w:p w:rsidR="003E154A" w:rsidRDefault="003E154A">
      <w:pPr>
        <w:tabs>
          <w:tab w:val="left" w:pos="-720"/>
        </w:tabs>
        <w:suppressAutoHyphens/>
        <w:jc w:val="both"/>
        <w:rPr>
          <w:rFonts w:ascii="Times New Roman" w:hAnsi="Times New Roman"/>
          <w:b/>
          <w:bCs/>
        </w:rPr>
      </w:pPr>
    </w:p>
    <w:p w:rsidR="003E154A" w:rsidRDefault="00020F1A">
      <w:pPr>
        <w:tabs>
          <w:tab w:val="left" w:pos="-720"/>
        </w:tabs>
        <w:suppressAutoHyphens/>
        <w:jc w:val="both"/>
        <w:rPr>
          <w:rFonts w:ascii="Times New Roman" w:hAnsi="Times New Roman"/>
          <w:b/>
          <w:bCs/>
        </w:rPr>
      </w:pPr>
      <w:r>
        <w:rPr>
          <w:rFonts w:ascii="Times New Roman" w:hAnsi="Times New Roman"/>
          <w:b/>
          <w:bCs/>
        </w:rPr>
        <w:t xml:space="preserve">DATE:  </w:t>
      </w:r>
      <w:r w:rsidR="002B29AD">
        <w:rPr>
          <w:rFonts w:ascii="Times New Roman" w:hAnsi="Times New Roman"/>
          <w:b/>
          <w:bCs/>
        </w:rPr>
        <w:t>06</w:t>
      </w:r>
      <w:r>
        <w:rPr>
          <w:rFonts w:ascii="Times New Roman" w:hAnsi="Times New Roman"/>
          <w:b/>
          <w:bCs/>
        </w:rPr>
        <w:t>/</w:t>
      </w:r>
      <w:r w:rsidR="002B29AD">
        <w:rPr>
          <w:rFonts w:ascii="Times New Roman" w:hAnsi="Times New Roman"/>
          <w:b/>
          <w:bCs/>
        </w:rPr>
        <w:t>09</w:t>
      </w:r>
      <w:r>
        <w:rPr>
          <w:rFonts w:ascii="Times New Roman" w:hAnsi="Times New Roman"/>
          <w:b/>
          <w:bCs/>
        </w:rPr>
        <w:t>/</w:t>
      </w:r>
      <w:r w:rsidR="002B29AD">
        <w:rPr>
          <w:rFonts w:ascii="Times New Roman" w:hAnsi="Times New Roman"/>
          <w:b/>
          <w:bCs/>
        </w:rPr>
        <w:t>2017</w:t>
      </w:r>
    </w:p>
    <w:p w:rsidR="003E154A" w:rsidRDefault="003E154A">
      <w:pPr>
        <w:tabs>
          <w:tab w:val="left" w:pos="-720"/>
        </w:tabs>
        <w:suppressAutoHyphens/>
        <w:jc w:val="both"/>
        <w:rPr>
          <w:rFonts w:ascii="Times New Roman" w:hAnsi="Times New Roman"/>
          <w:b/>
          <w:bCs/>
        </w:rPr>
      </w:pPr>
    </w:p>
    <w:p w:rsidR="003E154A" w:rsidRDefault="00020F1A">
      <w:pPr>
        <w:tabs>
          <w:tab w:val="left" w:pos="-720"/>
        </w:tabs>
        <w:suppressAutoHyphens/>
        <w:jc w:val="both"/>
        <w:rPr>
          <w:rFonts w:ascii="Times New Roman" w:hAnsi="Times New Roman"/>
          <w:b/>
          <w:bCs/>
        </w:rPr>
      </w:pPr>
      <w:r>
        <w:rPr>
          <w:rFonts w:ascii="Times New Roman" w:hAnsi="Times New Roman"/>
          <w:b/>
          <w:bCs/>
        </w:rPr>
        <w:t>SUBJECT:  GENERAL PROVISIONS</w:t>
      </w:r>
    </w:p>
    <w:p w:rsidR="003E154A" w:rsidRDefault="003E154A">
      <w:pPr>
        <w:tabs>
          <w:tab w:val="left" w:pos="-720"/>
        </w:tabs>
        <w:suppressAutoHyphens/>
        <w:jc w:val="both"/>
        <w:rPr>
          <w:rFonts w:ascii="Times New Roman" w:hAnsi="Times New Roman"/>
        </w:rPr>
      </w:pPr>
    </w:p>
    <w:p w:rsidR="003E154A" w:rsidRDefault="00020F1A">
      <w:pPr>
        <w:tabs>
          <w:tab w:val="left" w:pos="-720"/>
        </w:tabs>
        <w:suppressAutoHyphens/>
        <w:jc w:val="both"/>
        <w:rPr>
          <w:rFonts w:ascii="Times New Roman" w:hAnsi="Times New Roman"/>
        </w:rPr>
      </w:pPr>
      <w:r>
        <w:rPr>
          <w:rFonts w:ascii="Times New Roman" w:hAnsi="Times New Roman"/>
        </w:rPr>
        <w:t xml:space="preserve">At least one entrance shall be kept open and maintained to each business and to each residence along the property for the duration of the project.  The roadway shall be maintained for one-way traffic for residents and emergency vehicles.  If the neighborhood street must be closed for a short </w:t>
      </w:r>
      <w:proofErr w:type="gramStart"/>
      <w:r>
        <w:rPr>
          <w:rFonts w:ascii="Times New Roman" w:hAnsi="Times New Roman"/>
        </w:rPr>
        <w:t>period of time</w:t>
      </w:r>
      <w:proofErr w:type="gramEnd"/>
      <w:r>
        <w:rPr>
          <w:rFonts w:ascii="Times New Roman" w:hAnsi="Times New Roman"/>
        </w:rPr>
        <w:t>, the contractor shall notify the Engineer and the affected residents at least twenty-four hours in advance.  If any public roadway must be closed during construction or a scheduled water cut off is planned, the contractor shall notify the Engineer at least three (3) working days in advance for a public service announcement to be issued.</w:t>
      </w:r>
    </w:p>
    <w:p w:rsidR="003E154A" w:rsidRDefault="003E154A">
      <w:pPr>
        <w:tabs>
          <w:tab w:val="left" w:pos="-720"/>
        </w:tabs>
        <w:suppressAutoHyphens/>
        <w:jc w:val="both"/>
        <w:rPr>
          <w:rFonts w:ascii="Times New Roman" w:hAnsi="Times New Roman"/>
        </w:rPr>
      </w:pPr>
    </w:p>
    <w:p w:rsidR="003E154A" w:rsidRDefault="00020F1A">
      <w:pPr>
        <w:tabs>
          <w:tab w:val="left" w:pos="-720"/>
        </w:tabs>
        <w:suppressAutoHyphens/>
        <w:jc w:val="both"/>
        <w:rPr>
          <w:rFonts w:ascii="Times New Roman" w:hAnsi="Times New Roman"/>
        </w:rPr>
      </w:pPr>
      <w:r>
        <w:rPr>
          <w:rFonts w:ascii="Times New Roman" w:hAnsi="Times New Roman"/>
        </w:rPr>
        <w:t xml:space="preserve">If concrete work is included in the contract, the Contractor shall provide a slump cone on the job site </w:t>
      </w:r>
      <w:proofErr w:type="gramStart"/>
      <w:r>
        <w:rPr>
          <w:rFonts w:ascii="Times New Roman" w:hAnsi="Times New Roman"/>
        </w:rPr>
        <w:t>at all times</w:t>
      </w:r>
      <w:proofErr w:type="gramEnd"/>
      <w:r>
        <w:rPr>
          <w:rFonts w:ascii="Times New Roman" w:hAnsi="Times New Roman"/>
        </w:rPr>
        <w:t xml:space="preserve"> during construction.  The slump cone shall be readily available to the City Engineer or his authorized representative any time that concrete is being poured on the project.</w:t>
      </w:r>
    </w:p>
    <w:p w:rsidR="003E154A" w:rsidRDefault="003E154A">
      <w:pPr>
        <w:tabs>
          <w:tab w:val="left" w:pos="-720"/>
        </w:tabs>
        <w:suppressAutoHyphens/>
        <w:jc w:val="both"/>
        <w:rPr>
          <w:rFonts w:ascii="Times New Roman" w:hAnsi="Times New Roman"/>
        </w:rPr>
      </w:pPr>
    </w:p>
    <w:p w:rsidR="003E154A" w:rsidRDefault="00020F1A">
      <w:pPr>
        <w:tabs>
          <w:tab w:val="left" w:pos="-720"/>
        </w:tabs>
        <w:suppressAutoHyphens/>
        <w:jc w:val="both"/>
        <w:rPr>
          <w:rFonts w:ascii="Times New Roman" w:hAnsi="Times New Roman"/>
        </w:rPr>
      </w:pPr>
      <w:r>
        <w:rPr>
          <w:rFonts w:ascii="Times New Roman" w:hAnsi="Times New Roman"/>
        </w:rPr>
        <w:t>The Contractor shall provide a meter and backflow preventer to be connected to the fire hydrant whenever the Contractor is using City of Biloxi water.  The Contractor shall submit information on the meter and backflow preventer to the City of Biloxi for approval prior to use.</w:t>
      </w:r>
    </w:p>
    <w:sectPr w:rsidR="003E154A">
      <w:headerReference w:type="default" r:id="rId6"/>
      <w:footerReference w:type="default" r:id="rId7"/>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E154A" w:rsidRDefault="003E154A">
      <w:pPr>
        <w:spacing w:line="20" w:lineRule="exact"/>
      </w:pPr>
    </w:p>
  </w:endnote>
  <w:endnote w:type="continuationSeparator" w:id="0">
    <w:p w:rsidR="003E154A" w:rsidRDefault="00020F1A">
      <w:r>
        <w:t xml:space="preserve"> </w:t>
      </w:r>
    </w:p>
  </w:endnote>
  <w:endnote w:type="continuationNotice" w:id="1">
    <w:p w:rsidR="003E154A" w:rsidRDefault="00020F1A">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54A" w:rsidRDefault="00020F1A">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3E154A" w:rsidRDefault="00020F1A">
    <w:pPr>
      <w:pStyle w:val="Footer"/>
      <w:jc w:val="center"/>
      <w:rPr>
        <w:rFonts w:ascii="Times New Roman" w:hAnsi="Times New Roman"/>
      </w:rPr>
    </w:pPr>
    <w:r>
      <w:rPr>
        <w:rFonts w:ascii="Times New Roman" w:hAnsi="Times New Roman"/>
      </w:rPr>
      <w:t>General Provisions</w:t>
    </w:r>
  </w:p>
  <w:p w:rsidR="003E154A" w:rsidRDefault="00020F1A">
    <w:pPr>
      <w:pStyle w:val="Footer"/>
      <w:jc w:val="center"/>
      <w:rPr>
        <w:rFonts w:ascii="Times New Roman" w:hAnsi="Times New Roman"/>
      </w:rPr>
    </w:pPr>
    <w:r>
      <w:rPr>
        <w:rFonts w:ascii="Times New Roman" w:hAnsi="Times New Roman"/>
      </w:rPr>
      <w:t>Section 904-298</w:t>
    </w:r>
  </w:p>
  <w:p w:rsidR="003E154A" w:rsidRDefault="00020F1A">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73042A">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73042A">
      <w:rPr>
        <w:rStyle w:val="PageNumber"/>
        <w:rFonts w:ascii="Times New Roman" w:hAnsi="Times New Roman"/>
        <w:noProof/>
      </w:rPr>
      <w:t>1</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E154A" w:rsidRDefault="00020F1A">
      <w:r>
        <w:separator/>
      </w:r>
    </w:p>
  </w:footnote>
  <w:footnote w:type="continuationSeparator" w:id="0">
    <w:p w:rsidR="003E154A" w:rsidRDefault="00020F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E154A" w:rsidRDefault="00020F1A">
    <w:pPr>
      <w:pStyle w:val="Header"/>
      <w:rPr>
        <w:b/>
        <w:bCs/>
      </w:rPr>
    </w:pPr>
    <w:r>
      <w:rPr>
        <w:b/>
        <w:bCs/>
      </w:rPr>
      <w:t>________________________________________________________________</w:t>
    </w:r>
  </w:p>
  <w:p w:rsidR="003E154A" w:rsidRDefault="003E15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0F1A"/>
    <w:rsid w:val="00020F1A"/>
    <w:rsid w:val="002B29AD"/>
    <w:rsid w:val="003E154A"/>
    <w:rsid w:val="0073042A"/>
    <w:rsid w:val="00F452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07A34DB-562F-4BD4-A88F-443CB346E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220</Words>
  <Characters>1171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Doug Wimberly</cp:lastModifiedBy>
  <cp:revision>2</cp:revision>
  <cp:lastPrinted>2001-05-01T18:44:00Z</cp:lastPrinted>
  <dcterms:created xsi:type="dcterms:W3CDTF">2017-06-09T19:19:00Z</dcterms:created>
  <dcterms:modified xsi:type="dcterms:W3CDTF">2017-06-09T19:19:00Z</dcterms:modified>
</cp:coreProperties>
</file>